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97" w:rsidRPr="00C95197" w:rsidRDefault="00C95197" w:rsidP="00C95197">
      <w:pPr>
        <w:rPr>
          <w:rFonts w:ascii="Calibri" w:hAnsi="Calibri"/>
          <w:b/>
          <w:sz w:val="28"/>
          <w:szCs w:val="28"/>
          <w:u w:val="single"/>
          <w:lang w:eastAsia="en-US"/>
        </w:rPr>
      </w:pPr>
      <w:r w:rsidRPr="00C95197">
        <w:rPr>
          <w:rFonts w:ascii="Calibri" w:hAnsi="Calibri"/>
          <w:b/>
          <w:sz w:val="28"/>
          <w:szCs w:val="28"/>
          <w:u w:val="single"/>
          <w:lang w:eastAsia="en-US"/>
        </w:rPr>
        <w:t>Vyplnění záložky „</w:t>
      </w:r>
      <w:proofErr w:type="spellStart"/>
      <w:r w:rsidRPr="00C95197">
        <w:rPr>
          <w:rFonts w:ascii="Calibri" w:hAnsi="Calibri"/>
          <w:b/>
          <w:sz w:val="28"/>
          <w:szCs w:val="28"/>
          <w:u w:val="single"/>
          <w:lang w:eastAsia="en-US"/>
        </w:rPr>
        <w:t>podopatření</w:t>
      </w:r>
      <w:proofErr w:type="spellEnd"/>
      <w:r w:rsidRPr="00C95197">
        <w:rPr>
          <w:rFonts w:ascii="Calibri" w:hAnsi="Calibri"/>
          <w:b/>
          <w:sz w:val="28"/>
          <w:szCs w:val="28"/>
          <w:u w:val="single"/>
          <w:lang w:eastAsia="en-US"/>
        </w:rPr>
        <w:t>“</w:t>
      </w:r>
    </w:p>
    <w:p w:rsidR="00C95197" w:rsidRDefault="00C95197" w:rsidP="00C95197">
      <w:pPr>
        <w:rPr>
          <w:rFonts w:ascii="Calibri" w:hAnsi="Calibri"/>
          <w:sz w:val="22"/>
          <w:szCs w:val="22"/>
          <w:lang w:eastAsia="en-US"/>
        </w:rPr>
      </w:pPr>
    </w:p>
    <w:p w:rsidR="00C95197" w:rsidRDefault="00C95197" w:rsidP="00C95197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</w:t>
      </w:r>
      <w:r>
        <w:rPr>
          <w:rFonts w:ascii="Calibri" w:hAnsi="Calibri"/>
          <w:sz w:val="22"/>
          <w:szCs w:val="22"/>
          <w:lang w:eastAsia="en-US"/>
        </w:rPr>
        <w:t xml:space="preserve">o instalaci </w:t>
      </w:r>
      <w:proofErr w:type="spellStart"/>
      <w:r>
        <w:rPr>
          <w:rFonts w:ascii="Calibri" w:hAnsi="Calibri"/>
          <w:sz w:val="22"/>
          <w:szCs w:val="22"/>
          <w:lang w:eastAsia="en-US"/>
        </w:rPr>
        <w:t>Release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11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dne </w:t>
      </w:r>
      <w:proofErr w:type="gramStart"/>
      <w:r>
        <w:rPr>
          <w:rFonts w:ascii="Calibri" w:hAnsi="Calibri"/>
          <w:sz w:val="22"/>
          <w:szCs w:val="22"/>
          <w:lang w:eastAsia="en-US"/>
        </w:rPr>
        <w:t>22.</w:t>
      </w:r>
      <w:r>
        <w:rPr>
          <w:rFonts w:ascii="Calibri" w:hAnsi="Calibri"/>
          <w:sz w:val="22"/>
          <w:szCs w:val="22"/>
          <w:lang w:eastAsia="en-US"/>
        </w:rPr>
        <w:t>8. se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u všech projektů IN v MS20</w:t>
      </w:r>
      <w:r>
        <w:rPr>
          <w:rFonts w:ascii="Calibri" w:hAnsi="Calibri"/>
          <w:sz w:val="22"/>
          <w:szCs w:val="22"/>
          <w:lang w:eastAsia="en-US"/>
        </w:rPr>
        <w:t xml:space="preserve">14+ objevila nová položka </w:t>
      </w:r>
      <w:proofErr w:type="spellStart"/>
      <w:r>
        <w:rPr>
          <w:rFonts w:ascii="Calibri" w:hAnsi="Calibri"/>
          <w:b/>
          <w:bCs/>
          <w:sz w:val="22"/>
          <w:szCs w:val="22"/>
          <w:lang w:eastAsia="en-US"/>
        </w:rPr>
        <w:t>Podopatření</w:t>
      </w:r>
      <w:proofErr w:type="spellEnd"/>
      <w:r>
        <w:rPr>
          <w:rFonts w:ascii="Calibri" w:hAnsi="Calibri"/>
          <w:b/>
          <w:bCs/>
          <w:sz w:val="22"/>
          <w:szCs w:val="22"/>
          <w:lang w:eastAsia="en-US"/>
        </w:rPr>
        <w:t xml:space="preserve"> strategie IN a % podíl aktivit na daném </w:t>
      </w:r>
      <w:proofErr w:type="spellStart"/>
      <w:r>
        <w:rPr>
          <w:rFonts w:ascii="Calibri" w:hAnsi="Calibri"/>
          <w:b/>
          <w:bCs/>
          <w:sz w:val="22"/>
          <w:szCs w:val="22"/>
          <w:lang w:eastAsia="en-US"/>
        </w:rPr>
        <w:t>podopatření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(viz níže).</w:t>
      </w:r>
    </w:p>
    <w:p w:rsidR="00C95197" w:rsidRDefault="00C95197" w:rsidP="00C95197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95197" w:rsidRDefault="00C95197" w:rsidP="00C95197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5815303" cy="2973249"/>
            <wp:effectExtent l="0" t="0" r="0" b="0"/>
            <wp:docPr id="2" name="Obrázek 2" descr="cid:image001.jpg@01D31DB2.CB4D9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31DB2.CB4D95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03" cy="297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97" w:rsidRDefault="00C95197" w:rsidP="00C95197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95197" w:rsidRDefault="00C95197" w:rsidP="0033444E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Pokud předložený projekt naplňuje pouze jedno </w:t>
      </w:r>
      <w:proofErr w:type="spellStart"/>
      <w:r>
        <w:rPr>
          <w:rFonts w:ascii="Calibri" w:hAnsi="Calibri"/>
          <w:sz w:val="22"/>
          <w:szCs w:val="22"/>
          <w:lang w:eastAsia="en-US"/>
        </w:rPr>
        <w:t>podopatření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integrované strategie, do procentuálního podílu se vyplňuje 100 %. Pokud se projekt váže na více </w:t>
      </w:r>
      <w:proofErr w:type="spellStart"/>
      <w:r>
        <w:rPr>
          <w:rFonts w:ascii="Calibri" w:hAnsi="Calibri"/>
          <w:sz w:val="22"/>
          <w:szCs w:val="22"/>
          <w:lang w:eastAsia="en-US"/>
        </w:rPr>
        <w:t>podopatření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, vyplňuje se dle procentuálního podílu na každé </w:t>
      </w:r>
      <w:proofErr w:type="spellStart"/>
      <w:r>
        <w:rPr>
          <w:rFonts w:ascii="Calibri" w:hAnsi="Calibri"/>
          <w:sz w:val="22"/>
          <w:szCs w:val="22"/>
          <w:lang w:eastAsia="en-US"/>
        </w:rPr>
        <w:t>podopatření</w:t>
      </w:r>
      <w:proofErr w:type="spellEnd"/>
      <w:r>
        <w:rPr>
          <w:rFonts w:ascii="Calibri" w:hAnsi="Calibri"/>
          <w:sz w:val="22"/>
          <w:szCs w:val="22"/>
          <w:lang w:eastAsia="en-US"/>
        </w:rPr>
        <w:t>. Tato položka je vyžadována nejen u všech nově zadávaných žádostí o podporu, ale i u těch, které jsou již v procesu hodnocení a jsou vráceny k doplnění.</w:t>
      </w:r>
    </w:p>
    <w:p w:rsidR="00C95197" w:rsidRDefault="00C95197" w:rsidP="00C95197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95197" w:rsidRDefault="00C95197" w:rsidP="00C95197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4744192" cy="1039335"/>
            <wp:effectExtent l="0" t="0" r="0" b="8890"/>
            <wp:docPr id="1" name="Obrázek 1" descr="cid:image002.jpg@01D31DB2.CB4D9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jpg@01D31DB2.CB4D95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93" cy="10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97" w:rsidRDefault="00C95197" w:rsidP="00C95197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95197" w:rsidRDefault="00C95197" w:rsidP="00C95197">
      <w:pPr>
        <w:rPr>
          <w:rFonts w:ascii="Calibri" w:hAnsi="Calibri"/>
          <w:sz w:val="22"/>
          <w:szCs w:val="22"/>
          <w:lang w:eastAsia="en-US"/>
        </w:rPr>
      </w:pPr>
    </w:p>
    <w:p w:rsidR="00C95197" w:rsidRDefault="00C95197" w:rsidP="0033444E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Informaci</w:t>
      </w:r>
      <w:r w:rsidR="0033444E">
        <w:rPr>
          <w:rFonts w:ascii="Calibri" w:hAnsi="Calibri"/>
          <w:b/>
          <w:bCs/>
          <w:sz w:val="22"/>
          <w:szCs w:val="22"/>
          <w:lang w:eastAsia="en-US"/>
        </w:rPr>
        <w:t>,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jaké </w:t>
      </w:r>
      <w:proofErr w:type="spellStart"/>
      <w:r>
        <w:rPr>
          <w:rFonts w:ascii="Calibri" w:hAnsi="Calibri"/>
          <w:b/>
          <w:bCs/>
          <w:sz w:val="22"/>
          <w:szCs w:val="22"/>
          <w:lang w:eastAsia="en-US"/>
        </w:rPr>
        <w:t>podopatření</w:t>
      </w:r>
      <w:proofErr w:type="spellEnd"/>
      <w:r>
        <w:rPr>
          <w:rFonts w:ascii="Calibri" w:hAnsi="Calibri"/>
          <w:b/>
          <w:bCs/>
          <w:sz w:val="22"/>
          <w:szCs w:val="22"/>
          <w:lang w:eastAsia="en-US"/>
        </w:rPr>
        <w:t xml:space="preserve"> má žadatel vyplnit</w:t>
      </w:r>
      <w:r w:rsidR="0033444E">
        <w:rPr>
          <w:rFonts w:ascii="Calibri" w:hAnsi="Calibri"/>
          <w:b/>
          <w:bCs/>
          <w:sz w:val="22"/>
          <w:szCs w:val="22"/>
          <w:lang w:eastAsia="en-US"/>
        </w:rPr>
        <w:t>,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získá z textu výzvy (viz níže)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Kde je </w:t>
      </w:r>
      <w:proofErr w:type="spellStart"/>
      <w:r>
        <w:rPr>
          <w:rFonts w:ascii="Calibri" w:hAnsi="Calibri"/>
          <w:b/>
          <w:bCs/>
          <w:sz w:val="22"/>
          <w:szCs w:val="22"/>
          <w:lang w:eastAsia="en-US"/>
        </w:rPr>
        <w:t>podopatření</w:t>
      </w:r>
      <w:proofErr w:type="spellEnd"/>
      <w:r>
        <w:rPr>
          <w:rFonts w:ascii="Calibri" w:hAnsi="Calibri"/>
          <w:b/>
          <w:bCs/>
          <w:sz w:val="22"/>
          <w:szCs w:val="22"/>
          <w:lang w:eastAsia="en-US"/>
        </w:rPr>
        <w:t xml:space="preserve"> nerelevantní, doplňuje se text ze záložky Opatření.</w:t>
      </w:r>
    </w:p>
    <w:p w:rsidR="00C95197" w:rsidRDefault="00C95197" w:rsidP="00C95197">
      <w:pPr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</w:p>
    <w:tbl>
      <w:tblPr>
        <w:tblW w:w="88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000"/>
      </w:tblGrid>
      <w:tr w:rsidR="00C95197" w:rsidTr="00C95197">
        <w:trPr>
          <w:trHeight w:val="480"/>
        </w:trPr>
        <w:tc>
          <w:tcPr>
            <w:tcW w:w="8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Identifikace výzvy</w:t>
            </w:r>
          </w:p>
        </w:tc>
      </w:tr>
      <w:tr w:rsidR="00C95197" w:rsidTr="00C95197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Operační program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Integrovaný regionální operační program</w:t>
            </w:r>
          </w:p>
        </w:tc>
      </w:tr>
      <w:tr w:rsidR="00C95197" w:rsidTr="00C95197">
        <w:trPr>
          <w:trHeight w:val="9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Specifický cíl IROP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95197" w:rsidTr="00C95197">
        <w:trPr>
          <w:trHeight w:val="8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Číslo výzvy ŘO IROP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95197" w:rsidTr="00C95197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Číslo výzvy MAS/nositele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ITI/IPRÚ/ZS ITI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C95197" w:rsidTr="00C95197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Opatření integrované strategie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95197" w:rsidTr="00C95197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Podopatření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 xml:space="preserve"> integrované strategie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 xml:space="preserve">Pokud je zde uvedeno nerelevantní, doplňuje se v ISKP14+ do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>podopatření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 xml:space="preserve"> text z Opatření (viz záložka výše).</w:t>
            </w:r>
          </w:p>
        </w:tc>
      </w:tr>
      <w:tr w:rsidR="00C95197" w:rsidTr="00C95197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Druh výzvy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197" w:rsidRDefault="00C9519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95197" w:rsidRDefault="00C95197" w:rsidP="00C95197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95197" w:rsidRDefault="00C95197" w:rsidP="0033444E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</w:p>
    <w:p w:rsidR="0033444E" w:rsidRPr="0033444E" w:rsidRDefault="0033444E" w:rsidP="0033444E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33444E">
        <w:rPr>
          <w:rFonts w:ascii="Calibri" w:hAnsi="Calibri"/>
          <w:color w:val="1F497D"/>
          <w:sz w:val="22"/>
          <w:szCs w:val="22"/>
          <w:lang w:eastAsia="en-US"/>
        </w:rPr>
        <w:t xml:space="preserve">U již předložených žádostí o podporu, které jsou v procesu hodnocení, nelze z technických důvodů při vrácení žádosti o podporu k doplnění výše uvedené údaje do žádosti doplnit a tím pádem žádost finalizovat a znova předložit. </w:t>
      </w:r>
    </w:p>
    <w:p w:rsidR="0033444E" w:rsidRPr="0033444E" w:rsidRDefault="0033444E" w:rsidP="0033444E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33444E" w:rsidRPr="0033444E" w:rsidRDefault="0033444E" w:rsidP="0033444E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33444E">
        <w:rPr>
          <w:rFonts w:ascii="Calibri" w:hAnsi="Calibri"/>
          <w:color w:val="1F497D"/>
          <w:sz w:val="22"/>
          <w:szCs w:val="22"/>
          <w:lang w:eastAsia="en-US"/>
        </w:rPr>
        <w:t xml:space="preserve">V takovém případě kontaktujte subjekt dle informací uvedených v textu výzvy (ITI – zástupce ZS ITI, CLLD – zástupce MAS, IPRÚ – zástupce CRR), který zajistí vypnutí kontroly na vyplněnost uvedených údajů. </w:t>
      </w:r>
    </w:p>
    <w:p w:rsidR="0033444E" w:rsidRPr="0033444E" w:rsidRDefault="0033444E" w:rsidP="0033444E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33444E" w:rsidRPr="0033444E" w:rsidRDefault="0033444E" w:rsidP="0033444E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33444E">
        <w:rPr>
          <w:rFonts w:ascii="Calibri" w:hAnsi="Calibri"/>
          <w:color w:val="1F497D"/>
          <w:sz w:val="22"/>
          <w:szCs w:val="22"/>
          <w:lang w:eastAsia="en-US"/>
        </w:rPr>
        <w:t xml:space="preserve">(ITI – zástupce ZS ITI, CLLD – zástupce MAS, IPRÚ – zástupce CRR) informuje žadatele, že lhůta pro doplnění žádosti je zvýše uvedených technických důvodů pozastavena až do doby jejich vyřešení. </w:t>
      </w:r>
    </w:p>
    <w:p w:rsidR="0033444E" w:rsidRPr="0033444E" w:rsidRDefault="0033444E" w:rsidP="0033444E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33444E" w:rsidRPr="0033444E" w:rsidRDefault="0033444E" w:rsidP="0033444E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33444E">
        <w:rPr>
          <w:rFonts w:ascii="Calibri" w:hAnsi="Calibri"/>
          <w:color w:val="1F497D"/>
          <w:sz w:val="22"/>
          <w:szCs w:val="22"/>
          <w:lang w:eastAsia="en-US"/>
        </w:rPr>
        <w:t xml:space="preserve">Po vyřešení problémů obdržíte depeší informaci, že je možné žádost opětovně finalizovat a předložit vč. finálního data pro předložení opravené žádosti. </w:t>
      </w:r>
    </w:p>
    <w:bookmarkEnd w:id="0"/>
    <w:p w:rsidR="00C95197" w:rsidRDefault="00C95197" w:rsidP="00C95197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75966" w:rsidRDefault="00175966"/>
    <w:sectPr w:rsidR="0017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97"/>
    <w:rsid w:val="00175966"/>
    <w:rsid w:val="0033444E"/>
    <w:rsid w:val="00C9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1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19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1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19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1DB2.CB4D95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1DB2.CB4D95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capkat</dc:creator>
  <cp:lastModifiedBy>capkat</cp:lastModifiedBy>
  <cp:revision>2</cp:revision>
  <dcterms:created xsi:type="dcterms:W3CDTF">2017-08-28T07:13:00Z</dcterms:created>
  <dcterms:modified xsi:type="dcterms:W3CDTF">2017-08-28T07:17:00Z</dcterms:modified>
</cp:coreProperties>
</file>